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4E00" w14:textId="6236C9C1" w:rsidR="00E91836" w:rsidRPr="00E91836" w:rsidRDefault="00D67E7E" w:rsidP="00D67E7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91836" w:rsidRPr="00E91836">
        <w:rPr>
          <w:rFonts w:ascii="Times New Roman" w:hAnsi="Times New Roman" w:cs="Times New Roman"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3AD7FCF7" w14:textId="77777777" w:rsidR="00E91836" w:rsidRPr="00E91836" w:rsidRDefault="00E91836" w:rsidP="00D67E7E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91836"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14:paraId="0B105498" w14:textId="77777777" w:rsidR="00E91836" w:rsidRPr="00E91836" w:rsidRDefault="00E91836" w:rsidP="00E91836">
      <w:pPr>
        <w:spacing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C89FBED" w14:textId="77777777" w:rsidR="00E91836" w:rsidRPr="00D67E7E" w:rsidRDefault="00E91836" w:rsidP="00D67E7E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477527D" w14:textId="77777777" w:rsidR="00D67E7E" w:rsidRPr="00D67E7E" w:rsidRDefault="00D67E7E" w:rsidP="00D67E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189490547"/>
      <w:r w:rsidRPr="00D67E7E">
        <w:rPr>
          <w:rFonts w:ascii="Times New Roman" w:hAnsi="Times New Roman" w:cs="Times New Roman"/>
          <w:sz w:val="24"/>
          <w:szCs w:val="24"/>
        </w:rPr>
        <w:t>Перелік рухомого майна</w:t>
      </w:r>
      <w:r w:rsidRPr="00D67E7E">
        <w:rPr>
          <w:rFonts w:ascii="Times New Roman" w:eastAsia="Calibri" w:hAnsi="Times New Roman" w:cs="Times New Roman"/>
          <w:sz w:val="24"/>
          <w:szCs w:val="24"/>
        </w:rPr>
        <w:t xml:space="preserve">, яке передається в оренду  підприємцеві </w:t>
      </w:r>
    </w:p>
    <w:p w14:paraId="10A43930" w14:textId="250AC58C" w:rsidR="00D67E7E" w:rsidRPr="00D67E7E" w:rsidRDefault="00D67E7E" w:rsidP="00D67E7E">
      <w:pPr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Цьомик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О.П.</w:t>
      </w:r>
      <w:bookmarkEnd w:id="0"/>
    </w:p>
    <w:p w14:paraId="0732ADA0" w14:textId="442FAF98" w:rsidR="00D67E7E" w:rsidRPr="00D67E7E" w:rsidRDefault="00D67E7E" w:rsidP="00D67E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E7E">
        <w:rPr>
          <w:rFonts w:ascii="Times New Roman" w:hAnsi="Times New Roman" w:cs="Times New Roman"/>
          <w:sz w:val="24"/>
          <w:szCs w:val="24"/>
        </w:rPr>
        <w:t>Тернопільська загальноосвітня школа І-ІІІ ступенів  №</w:t>
      </w:r>
      <w:r w:rsidR="003B18D1">
        <w:rPr>
          <w:rFonts w:ascii="Times New Roman" w:hAnsi="Times New Roman" w:cs="Times New Roman"/>
          <w:sz w:val="24"/>
          <w:szCs w:val="24"/>
        </w:rPr>
        <w:t>24</w:t>
      </w:r>
      <w:r w:rsidRPr="00D67E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3B75AB" w14:textId="77777777" w:rsidR="00D67E7E" w:rsidRPr="00D67E7E" w:rsidRDefault="00D67E7E" w:rsidP="00D67E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E7E">
        <w:rPr>
          <w:rFonts w:ascii="Times New Roman" w:hAnsi="Times New Roman" w:cs="Times New Roman"/>
          <w:sz w:val="24"/>
          <w:szCs w:val="24"/>
        </w:rPr>
        <w:t>Тернопільської міської ради</w:t>
      </w:r>
    </w:p>
    <w:p w14:paraId="5BB9A737" w14:textId="2A9D4840" w:rsidR="00D67E7E" w:rsidRPr="00D67E7E" w:rsidRDefault="00D67E7E" w:rsidP="00D67E7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67E7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2644"/>
        <w:gridCol w:w="1728"/>
        <w:gridCol w:w="1702"/>
        <w:gridCol w:w="1300"/>
        <w:gridCol w:w="1642"/>
      </w:tblGrid>
      <w:tr w:rsidR="00D67E7E" w:rsidRPr="00D67E7E" w14:paraId="3BDF67FF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0C7E9" w14:textId="77777777" w:rsidR="00D67E7E" w:rsidRPr="00D67E7E" w:rsidRDefault="00D67E7E" w:rsidP="00D67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23B2B" w14:textId="77777777" w:rsidR="00D67E7E" w:rsidRPr="00D67E7E" w:rsidRDefault="00D67E7E" w:rsidP="00D67E7E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Назва майна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4AE79" w14:textId="77777777" w:rsidR="00D67E7E" w:rsidRPr="00D67E7E" w:rsidRDefault="00D67E7E" w:rsidP="00D67E7E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Інвентарний номер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6273C" w14:textId="77777777" w:rsidR="00D67E7E" w:rsidRPr="00D67E7E" w:rsidRDefault="00D67E7E" w:rsidP="00D67E7E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Первісна </w:t>
            </w:r>
            <w:proofErr w:type="spellStart"/>
            <w:r w:rsidRPr="00D67E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вартість,грн</w:t>
            </w:r>
            <w:proofErr w:type="spellEnd"/>
            <w:r w:rsidRPr="00D67E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BE304" w14:textId="77777777" w:rsidR="00D67E7E" w:rsidRPr="00D67E7E" w:rsidRDefault="00D67E7E" w:rsidP="00D67E7E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67E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Знос,грн</w:t>
            </w:r>
            <w:proofErr w:type="spellEnd"/>
            <w:r w:rsidRPr="00D67E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0EF76" w14:textId="77777777" w:rsidR="00D67E7E" w:rsidRPr="00D67E7E" w:rsidRDefault="00D67E7E" w:rsidP="00D67E7E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Залишкова </w:t>
            </w:r>
            <w:proofErr w:type="spellStart"/>
            <w:r w:rsidRPr="00D67E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вартість,грн</w:t>
            </w:r>
            <w:proofErr w:type="spellEnd"/>
          </w:p>
        </w:tc>
      </w:tr>
      <w:tr w:rsidR="00D67E7E" w:rsidRPr="00D67E7E" w14:paraId="73573FF8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56B38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F050E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Плита електрична</w:t>
            </w:r>
          </w:p>
          <w:p w14:paraId="3041CF64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DF8FB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101600008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5A439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33500,00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A2641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1000,0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A55B8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23450,00</w:t>
            </w:r>
          </w:p>
        </w:tc>
      </w:tr>
      <w:tr w:rsidR="00D67E7E" w:rsidRPr="00D67E7E" w14:paraId="2D68058B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DFBE9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60C5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Пароконвектомат</w:t>
            </w:r>
            <w:proofErr w:type="spellEnd"/>
          </w:p>
          <w:p w14:paraId="2B4502D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B78CF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101600007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64A3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68700,00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A99A4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20610,00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50B1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48090,00</w:t>
            </w:r>
          </w:p>
        </w:tc>
      </w:tr>
      <w:tr w:rsidR="00D67E7E" w:rsidRPr="00D67E7E" w14:paraId="0451B213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96D35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F3737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Овочерізка</w:t>
            </w:r>
          </w:p>
          <w:p w14:paraId="4885EBDB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61736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101600006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5469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26800,00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2C044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8040,00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6B244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18760,00</w:t>
            </w:r>
          </w:p>
        </w:tc>
      </w:tr>
      <w:tr w:rsidR="00D67E7E" w:rsidRPr="00D67E7E" w14:paraId="0B1BF884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92E6F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7469E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Сковорода електрична</w:t>
            </w:r>
          </w:p>
          <w:p w14:paraId="268D03A0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0DE01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18DC8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8D4B9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59758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D67E7E" w:rsidRPr="00D67E7E" w14:paraId="180B6771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9A8D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FCFA6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Марміт</w:t>
            </w:r>
            <w:proofErr w:type="spellEnd"/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ІІ страви</w:t>
            </w:r>
          </w:p>
          <w:p w14:paraId="067DD0F9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6A6BE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10600004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890A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21200,00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0F915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6360,00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07A2B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14840,00</w:t>
            </w:r>
          </w:p>
        </w:tc>
      </w:tr>
      <w:tr w:rsidR="00D67E7E" w:rsidRPr="00D67E7E" w14:paraId="4B37FEC5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C06C9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115A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Марміт</w:t>
            </w:r>
            <w:proofErr w:type="spellEnd"/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І страви</w:t>
            </w:r>
          </w:p>
          <w:p w14:paraId="67BF9CB5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BC510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101600003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3D393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20800,00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8834D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6240,00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1CCB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14560,00</w:t>
            </w:r>
          </w:p>
        </w:tc>
      </w:tr>
      <w:tr w:rsidR="00D67E7E" w:rsidRPr="00D67E7E" w14:paraId="490913DC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5A76E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4F4F6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Шафа холодильна POLAIR</w:t>
            </w:r>
          </w:p>
          <w:p w14:paraId="5B165E94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72C1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101600002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3E791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43200,00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784C2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12960,00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CF393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30240,00</w:t>
            </w:r>
          </w:p>
        </w:tc>
      </w:tr>
      <w:tr w:rsidR="00D67E7E" w:rsidRPr="00D67E7E" w14:paraId="73D1FBC3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BC75E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C694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Зонт витяжний</w:t>
            </w:r>
          </w:p>
          <w:p w14:paraId="7CD03DBB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D26D2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101600009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728D2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20500,00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5D4A8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6150,00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C1F1A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14350,00</w:t>
            </w:r>
          </w:p>
        </w:tc>
      </w:tr>
      <w:tr w:rsidR="00D67E7E" w:rsidRPr="00D67E7E" w14:paraId="5A3122D1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46771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140C6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Зонт витяжний</w:t>
            </w:r>
          </w:p>
          <w:p w14:paraId="5A4EED41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0C43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101600010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501AB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20500,00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DEF17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6150,00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A0365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14350,00</w:t>
            </w:r>
          </w:p>
        </w:tc>
      </w:tr>
      <w:tr w:rsidR="00D67E7E" w:rsidRPr="00D67E7E" w14:paraId="3BB1EBB7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17FB3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CAC59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Котел електричний</w:t>
            </w:r>
          </w:p>
          <w:p w14:paraId="0A4CC6A0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C9801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101410002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03AD3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539,00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D9008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539,00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B8BE0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D67E7E" w:rsidRPr="00D67E7E" w14:paraId="6E88EAE1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C8F11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952DE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Стелаж виробничий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D0ABA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111311074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179F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1680E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2800,00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19AB5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2800,00</w:t>
            </w:r>
          </w:p>
        </w:tc>
      </w:tr>
      <w:tr w:rsidR="00D67E7E" w:rsidRPr="00D67E7E" w14:paraId="3363E277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7A91F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FD15E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Стелаж виробничий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FEB72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111311074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86E9F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8AD6B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2800,00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1ABAD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2800,00</w:t>
            </w:r>
          </w:p>
        </w:tc>
      </w:tr>
      <w:tr w:rsidR="00D67E7E" w:rsidRPr="00D67E7E" w14:paraId="5161494D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3C82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30AC3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Стелаж кухонний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0BF51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11131228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87685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79BF6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35,00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72FCB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35,00</w:t>
            </w:r>
          </w:p>
        </w:tc>
      </w:tr>
      <w:tr w:rsidR="00D67E7E" w:rsidRPr="00D67E7E" w14:paraId="11C4EF67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5DE8D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776F4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Стелаж кухонний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B3D2A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11131228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65BE2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FCEF5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35,00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36F63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35,00</w:t>
            </w:r>
          </w:p>
        </w:tc>
      </w:tr>
      <w:tr w:rsidR="00D67E7E" w:rsidRPr="00D67E7E" w14:paraId="0F1B0760" w14:textId="77777777" w:rsidTr="00D67E7E">
        <w:trPr>
          <w:tblCellSpacing w:w="0" w:type="dxa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0EC01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AB4EF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Стелаж кухонний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C151C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11131228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2964F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D24F2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35,00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F465D" w14:textId="77777777" w:rsidR="00D67E7E" w:rsidRPr="00D67E7E" w:rsidRDefault="00D67E7E" w:rsidP="00D67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67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35,00</w:t>
            </w:r>
          </w:p>
        </w:tc>
      </w:tr>
    </w:tbl>
    <w:p w14:paraId="03B93131" w14:textId="767F2442" w:rsidR="00253CE2" w:rsidRDefault="00D67E7E" w:rsidP="008443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67E7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14:paraId="19EC0252" w14:textId="77777777" w:rsidR="008443AB" w:rsidRPr="008443AB" w:rsidRDefault="008443AB" w:rsidP="008443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1AC956A" w14:textId="5D7FFF6F" w:rsidR="00253CE2" w:rsidRPr="00253CE2" w:rsidRDefault="00253CE2" w:rsidP="00C971A2">
      <w:pPr>
        <w:rPr>
          <w:rFonts w:ascii="Times New Roman" w:hAnsi="Times New Roman" w:cs="Times New Roman"/>
          <w:sz w:val="24"/>
          <w:szCs w:val="24"/>
        </w:rPr>
      </w:pPr>
      <w:r w:rsidRPr="00253CE2">
        <w:rPr>
          <w:rFonts w:ascii="Times New Roman" w:hAnsi="Times New Roman" w:cs="Times New Roman"/>
          <w:sz w:val="24"/>
          <w:szCs w:val="24"/>
        </w:rPr>
        <w:t xml:space="preserve">Міський голова  </w:t>
      </w:r>
      <w:r w:rsidRPr="00253CE2">
        <w:rPr>
          <w:rFonts w:ascii="Times New Roman" w:hAnsi="Times New Roman" w:cs="Times New Roman"/>
          <w:sz w:val="24"/>
          <w:szCs w:val="24"/>
        </w:rPr>
        <w:tab/>
      </w:r>
      <w:r w:rsidRPr="00253CE2">
        <w:rPr>
          <w:rFonts w:ascii="Times New Roman" w:hAnsi="Times New Roman" w:cs="Times New Roman"/>
          <w:sz w:val="24"/>
          <w:szCs w:val="24"/>
        </w:rPr>
        <w:tab/>
      </w:r>
      <w:r w:rsidRPr="00253CE2">
        <w:rPr>
          <w:rFonts w:ascii="Times New Roman" w:hAnsi="Times New Roman" w:cs="Times New Roman"/>
          <w:sz w:val="24"/>
          <w:szCs w:val="24"/>
        </w:rPr>
        <w:tab/>
      </w:r>
      <w:r w:rsidRPr="00253CE2">
        <w:rPr>
          <w:rFonts w:ascii="Times New Roman" w:hAnsi="Times New Roman" w:cs="Times New Roman"/>
          <w:sz w:val="24"/>
          <w:szCs w:val="24"/>
        </w:rPr>
        <w:tab/>
      </w:r>
      <w:r w:rsidRPr="00253CE2">
        <w:rPr>
          <w:rFonts w:ascii="Times New Roman" w:hAnsi="Times New Roman" w:cs="Times New Roman"/>
          <w:sz w:val="24"/>
          <w:szCs w:val="24"/>
        </w:rPr>
        <w:tab/>
      </w:r>
      <w:r w:rsidRPr="00253CE2">
        <w:rPr>
          <w:rFonts w:ascii="Times New Roman" w:hAnsi="Times New Roman" w:cs="Times New Roman"/>
          <w:sz w:val="24"/>
          <w:szCs w:val="24"/>
        </w:rPr>
        <w:tab/>
        <w:t>Сергій НАДАЛ</w:t>
      </w:r>
    </w:p>
    <w:sectPr w:rsidR="00253CE2" w:rsidRPr="00253C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1F6"/>
    <w:rsid w:val="000140C7"/>
    <w:rsid w:val="00253CE2"/>
    <w:rsid w:val="002A0882"/>
    <w:rsid w:val="003B18D1"/>
    <w:rsid w:val="0062506F"/>
    <w:rsid w:val="006A0410"/>
    <w:rsid w:val="007278AB"/>
    <w:rsid w:val="007D66F6"/>
    <w:rsid w:val="008443AB"/>
    <w:rsid w:val="00875486"/>
    <w:rsid w:val="00885AE9"/>
    <w:rsid w:val="008A0C0D"/>
    <w:rsid w:val="00A223EB"/>
    <w:rsid w:val="00AC2382"/>
    <w:rsid w:val="00C971A2"/>
    <w:rsid w:val="00D321F6"/>
    <w:rsid w:val="00D67E7E"/>
    <w:rsid w:val="00E9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59D10"/>
  <w15:chartTrackingRefBased/>
  <w15:docId w15:val="{0FFB05B9-561F-4CAC-ACB0-40845510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0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730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Ternopil1_osvita@hotmail.com</cp:lastModifiedBy>
  <cp:revision>12</cp:revision>
  <dcterms:created xsi:type="dcterms:W3CDTF">2025-02-06T07:52:00Z</dcterms:created>
  <dcterms:modified xsi:type="dcterms:W3CDTF">2025-02-13T13:16:00Z</dcterms:modified>
</cp:coreProperties>
</file>